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8968" w14:textId="05748660" w:rsidR="000B3DFF" w:rsidRPr="000B3DFF" w:rsidRDefault="000B3DFF" w:rsidP="000B3DFF">
      <w:pPr>
        <w:pStyle w:val="xmsonormal"/>
        <w:jc w:val="both"/>
        <w:rPr>
          <w:b/>
          <w:bCs/>
          <w:color w:val="2F5597"/>
          <w:sz w:val="28"/>
          <w:szCs w:val="28"/>
          <w:lang w:val="es-ES"/>
        </w:rPr>
      </w:pPr>
      <w:proofErr w:type="spellStart"/>
      <w:r w:rsidRPr="000B3DFF">
        <w:rPr>
          <w:b/>
          <w:bCs/>
          <w:color w:val="2F5597"/>
          <w:sz w:val="28"/>
          <w:szCs w:val="28"/>
          <w:lang w:val="en-US"/>
        </w:rPr>
        <w:t>Programas</w:t>
      </w:r>
      <w:proofErr w:type="spellEnd"/>
      <w:r w:rsidRPr="000B3DFF">
        <w:rPr>
          <w:b/>
          <w:bCs/>
          <w:color w:val="2F5597"/>
          <w:sz w:val="28"/>
          <w:szCs w:val="28"/>
          <w:lang w:val="en-US"/>
        </w:rPr>
        <w:t xml:space="preserve"> de </w:t>
      </w:r>
      <w:proofErr w:type="spellStart"/>
      <w:r w:rsidRPr="000B3DFF">
        <w:rPr>
          <w:b/>
          <w:bCs/>
          <w:color w:val="2F5597"/>
          <w:sz w:val="28"/>
          <w:szCs w:val="28"/>
          <w:lang w:val="en-US"/>
        </w:rPr>
        <w:t>Higiene</w:t>
      </w:r>
      <w:proofErr w:type="spellEnd"/>
      <w:r w:rsidRPr="000B3DFF">
        <w:rPr>
          <w:b/>
          <w:bCs/>
          <w:color w:val="2F5597"/>
          <w:sz w:val="28"/>
          <w:szCs w:val="28"/>
          <w:lang w:val="en-US"/>
        </w:rPr>
        <w:t xml:space="preserve"> y </w:t>
      </w:r>
      <w:proofErr w:type="spellStart"/>
      <w:r w:rsidRPr="000B3DFF">
        <w:rPr>
          <w:b/>
          <w:bCs/>
          <w:color w:val="2F5597"/>
          <w:sz w:val="28"/>
          <w:szCs w:val="28"/>
          <w:lang w:val="en-US"/>
        </w:rPr>
        <w:t>desinfección</w:t>
      </w:r>
      <w:proofErr w:type="spellEnd"/>
      <w:r w:rsidRPr="000B3DFF">
        <w:rPr>
          <w:b/>
          <w:bCs/>
          <w:color w:val="2F5597"/>
          <w:sz w:val="28"/>
          <w:szCs w:val="28"/>
          <w:lang w:val="en-US"/>
        </w:rPr>
        <w:t xml:space="preserve"> en las </w:t>
      </w:r>
      <w:proofErr w:type="spellStart"/>
      <w:r w:rsidRPr="000B3DFF">
        <w:rPr>
          <w:b/>
          <w:bCs/>
          <w:color w:val="2F5597"/>
          <w:sz w:val="28"/>
          <w:szCs w:val="28"/>
          <w:lang w:val="en-US"/>
        </w:rPr>
        <w:t>instalaciones</w:t>
      </w:r>
      <w:proofErr w:type="spellEnd"/>
      <w:r w:rsidRPr="000B3DFF">
        <w:rPr>
          <w:b/>
          <w:bCs/>
          <w:color w:val="2F5597"/>
          <w:sz w:val="28"/>
          <w:szCs w:val="28"/>
          <w:lang w:val="en-US"/>
        </w:rPr>
        <w:t xml:space="preserve"> de </w:t>
      </w:r>
      <w:proofErr w:type="spellStart"/>
      <w:r w:rsidRPr="000B3DFF">
        <w:rPr>
          <w:b/>
          <w:bCs/>
          <w:color w:val="2F5597"/>
          <w:sz w:val="28"/>
          <w:szCs w:val="28"/>
          <w:lang w:val="en-US"/>
        </w:rPr>
        <w:t>animales</w:t>
      </w:r>
      <w:proofErr w:type="spellEnd"/>
      <w:r w:rsidRPr="000B3DFF">
        <w:rPr>
          <w:b/>
          <w:bCs/>
          <w:color w:val="2F5597"/>
          <w:sz w:val="28"/>
          <w:szCs w:val="28"/>
          <w:lang w:val="en-US"/>
        </w:rPr>
        <w:t xml:space="preserve">: </w:t>
      </w:r>
      <w:proofErr w:type="spellStart"/>
      <w:r w:rsidRPr="000B3DFF">
        <w:rPr>
          <w:b/>
          <w:bCs/>
          <w:color w:val="2F5597"/>
          <w:sz w:val="28"/>
          <w:szCs w:val="28"/>
          <w:lang w:val="en-US"/>
        </w:rPr>
        <w:t>almacenamiento</w:t>
      </w:r>
      <w:proofErr w:type="spellEnd"/>
      <w:r w:rsidRPr="000B3DFF">
        <w:rPr>
          <w:b/>
          <w:bCs/>
          <w:color w:val="2F5597"/>
          <w:sz w:val="28"/>
          <w:szCs w:val="28"/>
          <w:lang w:val="en-US"/>
        </w:rPr>
        <w:t xml:space="preserve"> de </w:t>
      </w:r>
      <w:proofErr w:type="spellStart"/>
      <w:r w:rsidRPr="000B3DFF">
        <w:rPr>
          <w:b/>
          <w:bCs/>
          <w:color w:val="2F5597"/>
          <w:sz w:val="28"/>
          <w:szCs w:val="28"/>
          <w:lang w:val="en-US"/>
        </w:rPr>
        <w:t>materiales</w:t>
      </w:r>
      <w:proofErr w:type="spellEnd"/>
      <w:r w:rsidRPr="000B3DFF">
        <w:rPr>
          <w:b/>
          <w:bCs/>
          <w:color w:val="2F5597"/>
          <w:sz w:val="28"/>
          <w:szCs w:val="28"/>
          <w:lang w:val="en-US"/>
        </w:rPr>
        <w:t xml:space="preserve"> y </w:t>
      </w:r>
      <w:proofErr w:type="spellStart"/>
      <w:r w:rsidRPr="000B3DFF">
        <w:rPr>
          <w:b/>
          <w:bCs/>
          <w:color w:val="2F5597"/>
          <w:sz w:val="28"/>
          <w:szCs w:val="28"/>
          <w:lang w:val="en-US"/>
        </w:rPr>
        <w:t>equipos</w:t>
      </w:r>
      <w:proofErr w:type="spellEnd"/>
      <w:r w:rsidRPr="000B3DFF">
        <w:rPr>
          <w:b/>
          <w:bCs/>
          <w:color w:val="2F5597"/>
          <w:sz w:val="28"/>
          <w:szCs w:val="28"/>
          <w:lang w:val="en-US"/>
        </w:rPr>
        <w:t xml:space="preserve">, </w:t>
      </w:r>
      <w:proofErr w:type="spellStart"/>
      <w:r w:rsidRPr="000B3DFF">
        <w:rPr>
          <w:b/>
          <w:bCs/>
          <w:color w:val="2F5597"/>
          <w:sz w:val="28"/>
          <w:szCs w:val="28"/>
          <w:lang w:val="en-US"/>
        </w:rPr>
        <w:t>esterilización</w:t>
      </w:r>
      <w:proofErr w:type="spellEnd"/>
      <w:r w:rsidRPr="000B3DFF">
        <w:rPr>
          <w:b/>
          <w:bCs/>
          <w:color w:val="2F5597"/>
          <w:sz w:val="28"/>
          <w:szCs w:val="28"/>
          <w:lang w:val="en-US"/>
        </w:rPr>
        <w:t xml:space="preserve"> y </w:t>
      </w:r>
      <w:proofErr w:type="spellStart"/>
      <w:r w:rsidRPr="000B3DFF">
        <w:rPr>
          <w:b/>
          <w:bCs/>
          <w:color w:val="2F5597"/>
          <w:sz w:val="28"/>
          <w:szCs w:val="28"/>
          <w:lang w:val="en-US"/>
        </w:rPr>
        <w:t>disposición</w:t>
      </w:r>
      <w:proofErr w:type="spellEnd"/>
      <w:r w:rsidRPr="000B3DFF">
        <w:rPr>
          <w:b/>
          <w:bCs/>
          <w:color w:val="2F5597"/>
          <w:sz w:val="28"/>
          <w:szCs w:val="28"/>
          <w:lang w:val="en-US"/>
        </w:rPr>
        <w:t xml:space="preserve"> de </w:t>
      </w:r>
      <w:proofErr w:type="spellStart"/>
      <w:r w:rsidRPr="000B3DFF">
        <w:rPr>
          <w:b/>
          <w:bCs/>
          <w:color w:val="2F5597"/>
          <w:sz w:val="28"/>
          <w:szCs w:val="28"/>
          <w:lang w:val="en-US"/>
        </w:rPr>
        <w:t>desechos</w:t>
      </w:r>
      <w:proofErr w:type="spellEnd"/>
      <w:r w:rsidRPr="000B3DFF">
        <w:rPr>
          <w:b/>
          <w:bCs/>
          <w:color w:val="2F5597"/>
          <w:sz w:val="28"/>
          <w:szCs w:val="28"/>
          <w:lang w:val="en-US"/>
        </w:rPr>
        <w:t xml:space="preserve">. </w:t>
      </w:r>
      <w:r w:rsidRPr="000B3DFF">
        <w:rPr>
          <w:b/>
          <w:bCs/>
          <w:color w:val="2F5597"/>
          <w:sz w:val="28"/>
          <w:szCs w:val="28"/>
          <w:lang w:val="es-ES"/>
        </w:rPr>
        <w:t> </w:t>
      </w:r>
    </w:p>
    <w:p w14:paraId="18C348B6" w14:textId="77777777" w:rsidR="000B3DFF" w:rsidRPr="000B3DFF" w:rsidRDefault="000B3DFF" w:rsidP="000B3DFF">
      <w:pPr>
        <w:pStyle w:val="xmsonormal"/>
        <w:jc w:val="both"/>
        <w:rPr>
          <w:sz w:val="28"/>
          <w:szCs w:val="28"/>
          <w:lang w:val="es-ES"/>
        </w:rPr>
      </w:pPr>
    </w:p>
    <w:p w14:paraId="7F1169A0" w14:textId="77777777" w:rsidR="000B3DFF" w:rsidRDefault="000B3DFF" w:rsidP="000B3DFF">
      <w:pPr>
        <w:pStyle w:val="xmsonormal"/>
        <w:jc w:val="both"/>
        <w:rPr>
          <w:sz w:val="28"/>
          <w:szCs w:val="28"/>
          <w:lang w:val="es-ES"/>
        </w:rPr>
      </w:pPr>
      <w:r w:rsidRPr="000B3DFF">
        <w:rPr>
          <w:b/>
          <w:bCs/>
          <w:color w:val="2F5597"/>
          <w:sz w:val="28"/>
          <w:szCs w:val="28"/>
          <w:lang w:val="en-US"/>
        </w:rPr>
        <w:t>Tema 1</w:t>
      </w:r>
      <w:r w:rsidRPr="000B3DFF">
        <w:rPr>
          <w:color w:val="2F5597"/>
          <w:sz w:val="28"/>
          <w:szCs w:val="28"/>
          <w:lang w:val="en-US"/>
        </w:rPr>
        <w:t xml:space="preserve">. </w:t>
      </w:r>
      <w:r w:rsidRPr="000B3DFF">
        <w:rPr>
          <w:sz w:val="28"/>
          <w:szCs w:val="28"/>
          <w:lang w:val="es-ES"/>
        </w:rPr>
        <w:t xml:space="preserve"> L</w:t>
      </w:r>
      <w:r w:rsidRPr="000B3DFF">
        <w:rPr>
          <w:color w:val="2F5597"/>
          <w:sz w:val="28"/>
          <w:szCs w:val="28"/>
          <w:lang w:val="es-ES"/>
        </w:rPr>
        <w:t>a importancia e impacto de una correcta desinfección y esterilización en la Salud de los animales</w:t>
      </w:r>
      <w:r w:rsidRPr="000B3DFF">
        <w:rPr>
          <w:sz w:val="28"/>
          <w:szCs w:val="28"/>
          <w:lang w:val="es-ES"/>
        </w:rPr>
        <w:t xml:space="preserve">. </w:t>
      </w:r>
    </w:p>
    <w:p w14:paraId="73810809" w14:textId="77777777" w:rsidR="000B3DFF" w:rsidRDefault="000B3DFF" w:rsidP="000B3DFF">
      <w:pPr>
        <w:pStyle w:val="xmsonormal"/>
        <w:jc w:val="both"/>
        <w:rPr>
          <w:color w:val="2F5597"/>
          <w:sz w:val="28"/>
          <w:szCs w:val="28"/>
          <w:lang w:val="es-ES"/>
        </w:rPr>
      </w:pPr>
      <w:r w:rsidRPr="000B3DFF">
        <w:rPr>
          <w:b/>
          <w:bCs/>
          <w:color w:val="2F5597"/>
          <w:sz w:val="28"/>
          <w:szCs w:val="28"/>
          <w:lang w:val="es-ES"/>
        </w:rPr>
        <w:t>Tema 2</w:t>
      </w:r>
      <w:r w:rsidRPr="000B3DFF">
        <w:rPr>
          <w:color w:val="2F5597"/>
          <w:sz w:val="28"/>
          <w:szCs w:val="28"/>
          <w:lang w:val="es-ES"/>
        </w:rPr>
        <w:t xml:space="preserve">. </w:t>
      </w:r>
      <w:r w:rsidRPr="000B3DFF">
        <w:rPr>
          <w:color w:val="2F5597"/>
          <w:sz w:val="28"/>
          <w:szCs w:val="28"/>
          <w:lang w:val="es-ES"/>
        </w:rPr>
        <w:t>Control del estatus Sanitario de los Animales en entornos controlados de Contención.</w:t>
      </w:r>
    </w:p>
    <w:p w14:paraId="6D18B3DC" w14:textId="381E2D18" w:rsidR="000B3DFF" w:rsidRPr="000B3DFF" w:rsidRDefault="000B3DFF" w:rsidP="000B3DFF">
      <w:pPr>
        <w:pStyle w:val="xmsonormal"/>
        <w:jc w:val="both"/>
        <w:rPr>
          <w:sz w:val="28"/>
          <w:szCs w:val="28"/>
          <w:lang w:val="es-ES"/>
        </w:rPr>
      </w:pPr>
      <w:r w:rsidRPr="000B3DFF">
        <w:rPr>
          <w:b/>
          <w:bCs/>
          <w:color w:val="2F5597"/>
          <w:sz w:val="28"/>
          <w:szCs w:val="28"/>
          <w:lang w:val="es-ES"/>
        </w:rPr>
        <w:t>Tema 3.</w:t>
      </w:r>
      <w:r w:rsidRPr="000B3DFF">
        <w:rPr>
          <w:color w:val="2F5597"/>
          <w:sz w:val="28"/>
          <w:szCs w:val="28"/>
          <w:lang w:val="es-ES"/>
        </w:rPr>
        <w:t xml:space="preserve"> </w:t>
      </w:r>
      <w:r w:rsidRPr="000B3DFF">
        <w:rPr>
          <w:color w:val="2F5597"/>
          <w:sz w:val="28"/>
          <w:szCs w:val="28"/>
          <w:lang w:val="es-ES"/>
        </w:rPr>
        <w:t xml:space="preserve">Legislación - Gestión del Residuo infeccioso </w:t>
      </w:r>
    </w:p>
    <w:p w14:paraId="6BE2C329" w14:textId="77777777" w:rsidR="004F37E0" w:rsidRPr="000B3DFF" w:rsidRDefault="004F37E0">
      <w:pPr>
        <w:rPr>
          <w:sz w:val="28"/>
          <w:szCs w:val="28"/>
        </w:rPr>
      </w:pPr>
    </w:p>
    <w:sectPr w:rsidR="004F37E0" w:rsidRPr="000B3D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FF"/>
    <w:rsid w:val="000B3DFF"/>
    <w:rsid w:val="004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DA78F"/>
  <w15:chartTrackingRefBased/>
  <w15:docId w15:val="{E41F0C49-4D32-40D9-A490-0271D0B8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B3DFF"/>
    <w:pPr>
      <w:spacing w:after="0" w:line="240" w:lineRule="auto"/>
    </w:pPr>
    <w:rPr>
      <w:rFonts w:ascii="Calibri" w:hAnsi="Calibri" w:cs="Calibri"/>
      <w:kern w:val="0"/>
      <w:lang w:eastAsia="es-P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De Jesus</dc:creator>
  <cp:keywords/>
  <dc:description/>
  <cp:lastModifiedBy>Rosa De Jesus</cp:lastModifiedBy>
  <cp:revision>1</cp:revision>
  <dcterms:created xsi:type="dcterms:W3CDTF">2023-10-31T13:29:00Z</dcterms:created>
  <dcterms:modified xsi:type="dcterms:W3CDTF">2023-10-31T13:33:00Z</dcterms:modified>
</cp:coreProperties>
</file>